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1A6C" w14:textId="61D0411D" w:rsidR="00541F3F" w:rsidRDefault="00541F3F" w:rsidP="00541F3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Tokoroa – Club Report - 2021</w:t>
      </w:r>
    </w:p>
    <w:p w14:paraId="056A7277" w14:textId="77777777" w:rsidR="00541F3F" w:rsidRDefault="00541F3F" w:rsidP="00541F3F">
      <w:pPr>
        <w:rPr>
          <w:rFonts w:ascii="Calibri" w:eastAsia="Times New Roman" w:hAnsi="Calibri" w:cs="Calibri"/>
          <w:color w:val="000000"/>
          <w:sz w:val="22"/>
          <w:szCs w:val="22"/>
          <w:lang w:eastAsia="en-GB"/>
        </w:rPr>
      </w:pPr>
    </w:p>
    <w:p w14:paraId="40FED8F7" w14:textId="63A67F31"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COVID 19 - impacted on the training and competition schedule at the beginning of the 2020/2021 year, so it was great when our skaters were able to get back into their training, and competing in the later part of 2020, and the first half of this year.</w:t>
      </w:r>
    </w:p>
    <w:p w14:paraId="0BD6453D"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w:t>
      </w:r>
    </w:p>
    <w:p w14:paraId="362AEFE8"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Peter &amp; Amy have judged medal tests.</w:t>
      </w:r>
    </w:p>
    <w:p w14:paraId="28425A58"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w:t>
      </w:r>
    </w:p>
    <w:p w14:paraId="1490AB40"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xml:space="preserve">Di completed the world skate online officials training academy over the past 6 months and continues to support in the </w:t>
      </w:r>
      <w:proofErr w:type="spellStart"/>
      <w:r w:rsidRPr="00541F3F">
        <w:rPr>
          <w:rFonts w:ascii="Calibri" w:eastAsia="Times New Roman" w:hAnsi="Calibri" w:cs="Calibri"/>
          <w:color w:val="000000"/>
          <w:sz w:val="22"/>
          <w:szCs w:val="22"/>
          <w:lang w:eastAsia="en-GB"/>
        </w:rPr>
        <w:t>officials</w:t>
      </w:r>
      <w:proofErr w:type="spellEnd"/>
      <w:r w:rsidRPr="00541F3F">
        <w:rPr>
          <w:rFonts w:ascii="Calibri" w:eastAsia="Times New Roman" w:hAnsi="Calibri" w:cs="Calibri"/>
          <w:color w:val="000000"/>
          <w:sz w:val="22"/>
          <w:szCs w:val="22"/>
          <w:lang w:eastAsia="en-GB"/>
        </w:rPr>
        <w:t xml:space="preserve"> space. </w:t>
      </w:r>
    </w:p>
    <w:p w14:paraId="0D068275"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w:t>
      </w:r>
    </w:p>
    <w:p w14:paraId="4DC76B90"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xml:space="preserve">Skaters continue to train at </w:t>
      </w:r>
      <w:proofErr w:type="spellStart"/>
      <w:r w:rsidRPr="00541F3F">
        <w:rPr>
          <w:rFonts w:ascii="Calibri" w:eastAsia="Times New Roman" w:hAnsi="Calibri" w:cs="Calibri"/>
          <w:color w:val="000000"/>
          <w:sz w:val="22"/>
          <w:szCs w:val="22"/>
          <w:lang w:eastAsia="en-GB"/>
        </w:rPr>
        <w:t>hamilton</w:t>
      </w:r>
      <w:proofErr w:type="spellEnd"/>
      <w:r w:rsidRPr="00541F3F">
        <w:rPr>
          <w:rFonts w:ascii="Calibri" w:eastAsia="Times New Roman" w:hAnsi="Calibri" w:cs="Calibri"/>
          <w:color w:val="000000"/>
          <w:sz w:val="22"/>
          <w:szCs w:val="22"/>
          <w:lang w:eastAsia="en-GB"/>
        </w:rPr>
        <w:t xml:space="preserve"> club rink.</w:t>
      </w:r>
    </w:p>
    <w:p w14:paraId="767661D4"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w:t>
      </w:r>
    </w:p>
    <w:p w14:paraId="3693FF26"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Dave is now a registered Marshall.</w:t>
      </w:r>
    </w:p>
    <w:p w14:paraId="66B01577" w14:textId="77777777"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 </w:t>
      </w:r>
    </w:p>
    <w:p w14:paraId="52490229" w14:textId="0BD2EA32" w:rsidR="00541F3F" w:rsidRPr="00541F3F" w:rsidRDefault="00541F3F" w:rsidP="00541F3F">
      <w:pPr>
        <w:rPr>
          <w:rFonts w:ascii="Calibri" w:eastAsia="Times New Roman" w:hAnsi="Calibri" w:cs="Calibri"/>
          <w:color w:val="000000"/>
          <w:sz w:val="22"/>
          <w:szCs w:val="22"/>
          <w:lang w:eastAsia="en-GB"/>
        </w:rPr>
      </w:pPr>
      <w:r w:rsidRPr="00541F3F">
        <w:rPr>
          <w:rFonts w:ascii="Calibri" w:eastAsia="Times New Roman" w:hAnsi="Calibri" w:cs="Calibri"/>
          <w:color w:val="000000"/>
          <w:sz w:val="22"/>
          <w:szCs w:val="22"/>
          <w:lang w:eastAsia="en-GB"/>
        </w:rPr>
        <w:t>Ann is still the NZFRS Treasurer - does a lot of the organisational work for the Northern Areas, and is on the  WKO/BOP Regional Committee</w:t>
      </w:r>
      <w:r>
        <w:rPr>
          <w:rFonts w:ascii="Calibri" w:eastAsia="Times New Roman" w:hAnsi="Calibri" w:cs="Calibri"/>
          <w:color w:val="000000"/>
          <w:sz w:val="22"/>
          <w:szCs w:val="22"/>
          <w:lang w:eastAsia="en-GB"/>
        </w:rPr>
        <w:t>.</w:t>
      </w:r>
    </w:p>
    <w:p w14:paraId="6210ACF4" w14:textId="77777777" w:rsidR="00A3034F" w:rsidRDefault="00541F3F"/>
    <w:sectPr w:rsidR="00A3034F" w:rsidSect="00EF5B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3F"/>
    <w:rsid w:val="00097F66"/>
    <w:rsid w:val="0012177D"/>
    <w:rsid w:val="00476861"/>
    <w:rsid w:val="00541F3F"/>
    <w:rsid w:val="00CC33B1"/>
    <w:rsid w:val="00EF5B8B"/>
    <w:rsid w:val="00F248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549DAB"/>
  <w15:chartTrackingRefBased/>
  <w15:docId w15:val="{DC16D7FE-DACD-B244-BE4E-FE1A021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1</cp:revision>
  <dcterms:created xsi:type="dcterms:W3CDTF">2021-07-15T02:18:00Z</dcterms:created>
  <dcterms:modified xsi:type="dcterms:W3CDTF">2021-07-15T02:20:00Z</dcterms:modified>
</cp:coreProperties>
</file>